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FD" w:rsidRPr="00E235FD" w:rsidRDefault="00E235FD" w:rsidP="00E2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F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235FD" w:rsidRPr="00E235FD" w:rsidRDefault="00E235FD" w:rsidP="00E2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FD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E235FD" w:rsidRPr="00E235FD" w:rsidRDefault="00E235FD" w:rsidP="00E2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FD">
        <w:rPr>
          <w:rFonts w:ascii="Times New Roman" w:hAnsi="Times New Roman" w:cs="Times New Roman"/>
          <w:b/>
          <w:sz w:val="28"/>
          <w:szCs w:val="28"/>
        </w:rPr>
        <w:t>УРУПСКИЙ  МУНИЦИПАЛЬНЫЙ РАЙОН</w:t>
      </w:r>
    </w:p>
    <w:p w:rsidR="00E235FD" w:rsidRPr="00E235FD" w:rsidRDefault="00E235FD" w:rsidP="00E2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FD">
        <w:rPr>
          <w:rFonts w:ascii="Times New Roman" w:hAnsi="Times New Roman" w:cs="Times New Roman"/>
          <w:b/>
          <w:sz w:val="28"/>
          <w:szCs w:val="28"/>
        </w:rPr>
        <w:t>СХОД ГРАЖДАН В  ЗАГЕДАНСКОМ СЕЛЬСКОМ ПОСЕЛЕНИИ</w:t>
      </w:r>
    </w:p>
    <w:p w:rsidR="00E235FD" w:rsidRPr="00E235FD" w:rsidRDefault="00E235FD" w:rsidP="00E2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FD" w:rsidRPr="00E235FD" w:rsidRDefault="00E235FD" w:rsidP="00E2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F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235FD" w:rsidRPr="00E235FD" w:rsidRDefault="00E235FD" w:rsidP="00E235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FD" w:rsidRPr="00E235FD" w:rsidRDefault="00E235FD" w:rsidP="00E2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FD">
        <w:rPr>
          <w:rFonts w:ascii="Times New Roman" w:hAnsi="Times New Roman" w:cs="Times New Roman"/>
          <w:sz w:val="28"/>
          <w:szCs w:val="28"/>
        </w:rPr>
        <w:t xml:space="preserve">08.09.2017                                               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235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35FD">
        <w:rPr>
          <w:rFonts w:ascii="Times New Roman" w:hAnsi="Times New Roman" w:cs="Times New Roman"/>
          <w:sz w:val="28"/>
          <w:szCs w:val="28"/>
        </w:rPr>
        <w:t>хия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                                          №15</w:t>
      </w:r>
    </w:p>
    <w:p w:rsidR="00E235FD" w:rsidRPr="00E235FD" w:rsidRDefault="00E235FD" w:rsidP="00E23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35FD" w:rsidRPr="00E235FD" w:rsidRDefault="00E235FD" w:rsidP="00E2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FD" w:rsidRPr="00E235FD" w:rsidRDefault="00E235FD" w:rsidP="00E2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FD">
        <w:rPr>
          <w:rFonts w:ascii="Times New Roman" w:hAnsi="Times New Roman" w:cs="Times New Roman"/>
          <w:sz w:val="28"/>
          <w:szCs w:val="28"/>
        </w:rPr>
        <w:t xml:space="preserve">Об отмене решения Схода граждан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235FD" w:rsidRPr="00E235FD" w:rsidRDefault="00E235FD" w:rsidP="00E235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235FD">
        <w:rPr>
          <w:rFonts w:ascii="Times New Roman" w:hAnsi="Times New Roman" w:cs="Times New Roman"/>
          <w:sz w:val="28"/>
          <w:szCs w:val="28"/>
        </w:rPr>
        <w:t xml:space="preserve">от 31.08.2017 № 12 «Об утверждении порядка регистрации кандидатов на должность главы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сельского поселения на сходе граждан, осуществляющем полномочия представительного органа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E235FD" w:rsidRPr="00E235FD" w:rsidRDefault="00E235FD" w:rsidP="00E23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5FD">
        <w:rPr>
          <w:rFonts w:ascii="Times New Roman" w:hAnsi="Times New Roman" w:cs="Times New Roman"/>
          <w:sz w:val="28"/>
          <w:szCs w:val="28"/>
        </w:rPr>
        <w:t>.</w:t>
      </w:r>
    </w:p>
    <w:p w:rsidR="00E235FD" w:rsidRPr="00E235FD" w:rsidRDefault="00E235FD" w:rsidP="00E2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FD" w:rsidRPr="00E235FD" w:rsidRDefault="00E235FD" w:rsidP="00E2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FD">
        <w:rPr>
          <w:rFonts w:ascii="Times New Roman" w:hAnsi="Times New Roman" w:cs="Times New Roman"/>
          <w:sz w:val="28"/>
          <w:szCs w:val="28"/>
        </w:rPr>
        <w:t xml:space="preserve">              В соответствии с Протестом   в порядке ст.23 Федерального закона «О прокуратуре Российской Федерации» от 07.09.2017 № 7-3-17  и в  целях приведения нормативных правовых актов  в соответствие с действующим законодательством, Сход граждан в 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Загеданском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</w:p>
    <w:p w:rsidR="00E235FD" w:rsidRPr="00E235FD" w:rsidRDefault="00E235FD" w:rsidP="00E2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FD" w:rsidRPr="00E235FD" w:rsidRDefault="00E235FD" w:rsidP="00E2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FD">
        <w:rPr>
          <w:rFonts w:ascii="Times New Roman" w:hAnsi="Times New Roman" w:cs="Times New Roman"/>
          <w:sz w:val="28"/>
          <w:szCs w:val="28"/>
        </w:rPr>
        <w:t>РЕШИЛ:</w:t>
      </w:r>
    </w:p>
    <w:p w:rsidR="00E235FD" w:rsidRPr="00E235FD" w:rsidRDefault="00E235FD" w:rsidP="00E2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FD" w:rsidRPr="00E235FD" w:rsidRDefault="00E235FD" w:rsidP="00E23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5FD">
        <w:rPr>
          <w:rFonts w:ascii="Times New Roman" w:hAnsi="Times New Roman" w:cs="Times New Roman"/>
          <w:sz w:val="28"/>
          <w:szCs w:val="28"/>
        </w:rPr>
        <w:t xml:space="preserve">               1. Решение Совета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proofErr w:type="spellStart"/>
      <w:proofErr w:type="gramStart"/>
      <w:r w:rsidRPr="00E235FD">
        <w:rPr>
          <w:rFonts w:ascii="Times New Roman" w:hAnsi="Times New Roman" w:cs="Times New Roman"/>
          <w:sz w:val="28"/>
          <w:szCs w:val="28"/>
        </w:rPr>
        <w:t>от</w:t>
      </w:r>
      <w:proofErr w:type="spellEnd"/>
      <w:proofErr w:type="gramEnd"/>
      <w:r w:rsidRPr="00E235FD">
        <w:rPr>
          <w:rFonts w:ascii="Times New Roman" w:hAnsi="Times New Roman" w:cs="Times New Roman"/>
          <w:sz w:val="28"/>
          <w:szCs w:val="28"/>
        </w:rPr>
        <w:t xml:space="preserve"> 31.08.2017 № 12 «Об утверждении порядка регистрации кандидатов на должность главы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сельского поселения на сходе граждан, осуществляющем полномочия представительного органа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E235FD">
        <w:rPr>
          <w:rFonts w:ascii="Times New Roman" w:hAnsi="Times New Roman" w:cs="Times New Roman"/>
          <w:color w:val="000000"/>
          <w:sz w:val="28"/>
          <w:szCs w:val="28"/>
        </w:rPr>
        <w:t xml:space="preserve"> отменить, как незаконное.</w:t>
      </w:r>
    </w:p>
    <w:p w:rsidR="00E235FD" w:rsidRPr="00E235FD" w:rsidRDefault="00E235FD" w:rsidP="00E235FD">
      <w:pPr>
        <w:shd w:val="clear" w:color="auto" w:fill="FFFFFF"/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235FD">
        <w:rPr>
          <w:rFonts w:ascii="Times New Roman" w:hAnsi="Times New Roman" w:cs="Times New Roman"/>
          <w:sz w:val="28"/>
          <w:szCs w:val="28"/>
        </w:rPr>
        <w:t xml:space="preserve">         2. Настоящее решение обнародовать на  информационном щите администрации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E235F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235FD">
        <w:rPr>
          <w:rFonts w:ascii="Times New Roman" w:hAnsi="Times New Roman" w:cs="Times New Roman"/>
          <w:sz w:val="28"/>
          <w:szCs w:val="28"/>
        </w:rPr>
        <w:t>хия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, на доске объявлений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п.Загедан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, в здании библиотеки поселка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Пхия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и разместить  на сайте </w:t>
      </w:r>
      <w:r w:rsidRPr="00E235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235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235FD">
        <w:rPr>
          <w:rFonts w:ascii="Times New Roman" w:hAnsi="Times New Roman" w:cs="Times New Roman"/>
          <w:sz w:val="28"/>
          <w:szCs w:val="28"/>
          <w:lang w:val="en-US"/>
        </w:rPr>
        <w:t>Kyrdjinovo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>.</w:t>
      </w:r>
      <w:r w:rsidRPr="00E235FD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E235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235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. на страничке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E235FD" w:rsidRPr="00E235FD" w:rsidRDefault="00E235FD" w:rsidP="00E2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FD" w:rsidRPr="00E235FD" w:rsidRDefault="00E235FD" w:rsidP="00E2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5FD" w:rsidRPr="00E235FD" w:rsidRDefault="00E235FD" w:rsidP="00E2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FD" w:rsidRPr="00E235FD" w:rsidRDefault="00E235FD" w:rsidP="00E2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5FD" w:rsidRPr="00E235FD" w:rsidRDefault="00E235FD" w:rsidP="00E2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FD"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Загеданского</w:t>
      </w:r>
      <w:proofErr w:type="spellEnd"/>
      <w:r w:rsidRPr="00E23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5FD" w:rsidRPr="00E235FD" w:rsidRDefault="00E235FD" w:rsidP="00E2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5F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М.И. </w:t>
      </w:r>
      <w:proofErr w:type="spellStart"/>
      <w:r w:rsidRPr="00E235FD">
        <w:rPr>
          <w:rFonts w:ascii="Times New Roman" w:hAnsi="Times New Roman" w:cs="Times New Roman"/>
          <w:sz w:val="28"/>
          <w:szCs w:val="28"/>
        </w:rPr>
        <w:t>Еременчукова</w:t>
      </w:r>
      <w:proofErr w:type="spellEnd"/>
    </w:p>
    <w:p w:rsidR="00000000" w:rsidRPr="00E235FD" w:rsidRDefault="00E235FD" w:rsidP="00E235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0000" w:rsidRPr="00E2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35FD"/>
    <w:rsid w:val="00E2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2017-10-02T07:59:00Z</dcterms:created>
  <dcterms:modified xsi:type="dcterms:W3CDTF">2017-10-02T08:00:00Z</dcterms:modified>
</cp:coreProperties>
</file>